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5580"/>
        <w:gridCol w:w="3780"/>
      </w:tblGrid>
      <w:tr w:rsidR="003578E8" w:rsidRPr="00C51CA4" w:rsidTr="00051730">
        <w:trPr>
          <w:trHeight w:val="4672"/>
        </w:trPr>
        <w:tc>
          <w:tcPr>
            <w:tcW w:w="5580" w:type="dxa"/>
          </w:tcPr>
          <w:p w:rsidR="003578E8" w:rsidRPr="00C51CA4" w:rsidRDefault="0022708C" w:rsidP="00051730">
            <w:pPr>
              <w:tabs>
                <w:tab w:val="left" w:pos="3132"/>
              </w:tabs>
              <w:ind w:left="-648" w:right="1872" w:firstLine="648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DC0" w:rsidRDefault="007B1DC0" w:rsidP="007B1D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7B1DC0" w:rsidRPr="007B1DC0" w:rsidRDefault="007B1DC0" w:rsidP="007B1DC0">
            <w:pPr>
              <w:rPr>
                <w:rFonts w:ascii="Calibri" w:hAnsi="Calibri" w:cs="Arial"/>
              </w:rPr>
            </w:pPr>
            <w:r w:rsidRPr="007B1DC0">
              <w:rPr>
                <w:rFonts w:ascii="Calibri" w:hAnsi="Calibri" w:cs="Arial"/>
                <w:noProof/>
              </w:rPr>
              <w:t xml:space="preserve">ΥΠΟΥΡΓΕΙΟ </w:t>
            </w:r>
            <w:r w:rsidR="009B2226">
              <w:rPr>
                <w:rFonts w:ascii="Calibri" w:hAnsi="Calibri" w:cs="Arial"/>
                <w:noProof/>
              </w:rPr>
              <w:t xml:space="preserve">ΠΟΛΙΤΙΣΜΟΥ, </w:t>
            </w:r>
            <w:r w:rsidRPr="007B1DC0">
              <w:rPr>
                <w:rFonts w:ascii="Calibri" w:hAnsi="Calibri" w:cs="Arial"/>
                <w:noProof/>
              </w:rPr>
              <w:t>ΠΑΙΔΕΙΑΣ ΚΑΙ ΘΡΗΣΚΕΥΜΑΤΩΝ</w:t>
            </w:r>
          </w:p>
          <w:p w:rsidR="007B1DC0" w:rsidRDefault="007B1DC0" w:rsidP="007B1DC0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t>ΓΕΝΙΚΗ ΔΙΕΥΘΥΝΣΗ ΠΡΟΣΩΠΙΚΟΥ</w:t>
            </w:r>
          </w:p>
          <w:p w:rsidR="007B1DC0" w:rsidRDefault="007B1DC0" w:rsidP="007B1DC0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Α/ΘΜΙΑΣ &amp; Β/ΘΜΙΑΣ ΕΚΠΑΙΔΕΥΣΗΣ</w:t>
            </w:r>
          </w:p>
          <w:p w:rsidR="007B1DC0" w:rsidRDefault="007B1DC0" w:rsidP="007B1DC0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ΑΥΤΟΤΕΛΕΣ ΤΜΗΜΑ ΣΤΕΛΕΧΩΝ ΕΚΠΑΙΔΕΥΣΗΣ</w:t>
            </w:r>
          </w:p>
          <w:p w:rsidR="007B1DC0" w:rsidRDefault="007B1DC0" w:rsidP="007B1DC0">
            <w:pPr>
              <w:tabs>
                <w:tab w:val="left" w:pos="3132"/>
              </w:tabs>
              <w:ind w:right="1872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Α/ΘΜΙΑΣ &amp; Β/ΘΜΙΑΣ ΕΚΠΑΙΔΕΥΣΗΣ</w:t>
            </w:r>
          </w:p>
          <w:p w:rsidR="003578E8" w:rsidRPr="003578E8" w:rsidRDefault="003578E8" w:rsidP="007B1DC0">
            <w:pPr>
              <w:tabs>
                <w:tab w:val="left" w:pos="3132"/>
              </w:tabs>
              <w:ind w:right="1872"/>
              <w:jc w:val="center"/>
              <w:rPr>
                <w:rFonts w:ascii="Calibri" w:hAnsi="Calibri"/>
              </w:rPr>
            </w:pPr>
            <w:r w:rsidRPr="003578E8">
              <w:rPr>
                <w:rFonts w:ascii="Calibri" w:hAnsi="Calibri"/>
              </w:rPr>
              <w:t>---------</w:t>
            </w:r>
          </w:p>
          <w:p w:rsidR="003578E8" w:rsidRDefault="003578E8" w:rsidP="00051730">
            <w:pPr>
              <w:tabs>
                <w:tab w:val="left" w:pos="3132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ind w:right="18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Ταχ. Δ/νση : Α. Παπανδρέου 37</w:t>
            </w:r>
          </w:p>
          <w:p w:rsidR="003578E8" w:rsidRDefault="003578E8" w:rsidP="00051730">
            <w:pPr>
              <w:tabs>
                <w:tab w:val="left" w:pos="3132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ind w:right="18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Τ.Κ : 151 80 ΜΑΡΟΥΣΙ</w:t>
            </w:r>
          </w:p>
          <w:p w:rsidR="003578E8" w:rsidRDefault="003578E8" w:rsidP="00051730">
            <w:pPr>
              <w:tabs>
                <w:tab w:val="left" w:pos="3132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ind w:right="18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sz w:val="20"/>
                  <w:szCs w:val="20"/>
                </w:rPr>
                <w:t>www.minedu.gov.gr</w:t>
              </w:r>
            </w:hyperlink>
          </w:p>
          <w:p w:rsidR="00051730" w:rsidRPr="00051730" w:rsidRDefault="00FD4C74" w:rsidP="00FD4C74">
            <w:pPr>
              <w:ind w:right="-114"/>
              <w:rPr>
                <w:rFonts w:ascii="Calibri" w:hAnsi="Calibri" w:cs="Calibri"/>
                <w:sz w:val="20"/>
                <w:szCs w:val="20"/>
              </w:rPr>
            </w:pPr>
            <w:r w:rsidRPr="0073375A">
              <w:rPr>
                <w:rFonts w:ascii="Calibri" w:hAnsi="Calibri" w:cs="Calibri"/>
                <w:sz w:val="20"/>
                <w:szCs w:val="20"/>
              </w:rPr>
              <w:t>Τηλ.: 210-3442</w:t>
            </w:r>
            <w:r w:rsidR="009D51B6">
              <w:rPr>
                <w:rFonts w:ascii="Calibri" w:hAnsi="Calibri" w:cs="Calibri"/>
                <w:sz w:val="20"/>
                <w:szCs w:val="20"/>
              </w:rPr>
              <w:t>333, 2103442952</w:t>
            </w:r>
          </w:p>
          <w:p w:rsidR="00FD4C74" w:rsidRPr="00270CF4" w:rsidRDefault="00FD4C74" w:rsidP="00FD4C74">
            <w:pPr>
              <w:ind w:right="-1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270CF4">
              <w:rPr>
                <w:rFonts w:ascii="Calibri" w:hAnsi="Calibri" w:cs="Calibri"/>
                <w:sz w:val="20"/>
                <w:szCs w:val="20"/>
              </w:rPr>
              <w:t>: 210-3442897</w:t>
            </w:r>
          </w:p>
          <w:p w:rsidR="00FD4C74" w:rsidRPr="00051730" w:rsidRDefault="00FD4C74" w:rsidP="00FD4C74">
            <w:pPr>
              <w:ind w:right="-1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3375A">
              <w:rPr>
                <w:rFonts w:ascii="Calibri" w:hAnsi="Calibri" w:cs="Calibri"/>
                <w:sz w:val="20"/>
                <w:szCs w:val="20"/>
                <w:lang w:val="fr-FR"/>
              </w:rPr>
              <w:t>Email</w:t>
            </w:r>
            <w:r w:rsidRPr="0005173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: </w:t>
            </w:r>
            <w:hyperlink r:id="rId7" w:history="1">
              <w:r w:rsidRPr="0073375A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dppe</w:t>
              </w:r>
              <w:r w:rsidRPr="00051730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@</w:t>
              </w:r>
              <w:r w:rsidRPr="0073375A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minedu</w:t>
              </w:r>
              <w:r w:rsidRPr="00051730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73375A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Pr="00051730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73375A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Pr="0005173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3578E8" w:rsidRPr="00051730" w:rsidRDefault="00FD4C74" w:rsidP="00051730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right="-514"/>
              <w:jc w:val="both"/>
              <w:rPr>
                <w:rFonts w:ascii="Arial" w:hAnsi="Arial" w:cs="Arial"/>
                <w:lang w:val="en-US"/>
              </w:rPr>
            </w:pPr>
            <w:r w:rsidRPr="0005173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</w:t>
            </w:r>
          </w:p>
        </w:tc>
        <w:tc>
          <w:tcPr>
            <w:tcW w:w="3780" w:type="dxa"/>
          </w:tcPr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C5399">
              <w:rPr>
                <w:rFonts w:ascii="Calibri" w:hAnsi="Calibri" w:cs="Arial"/>
                <w:sz w:val="20"/>
                <w:szCs w:val="20"/>
              </w:rPr>
              <w:t>Βαθμός Ασφαλείας:</w:t>
            </w:r>
          </w:p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C5399">
              <w:rPr>
                <w:rFonts w:ascii="Calibri" w:hAnsi="Calibri" w:cs="Arial"/>
                <w:sz w:val="20"/>
                <w:szCs w:val="20"/>
              </w:rPr>
              <w:t>Να διατηρηθεί μέχρι:</w:t>
            </w:r>
          </w:p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3578E8" w:rsidRPr="00056974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C5399">
              <w:rPr>
                <w:rFonts w:ascii="Calibri" w:hAnsi="Calibri" w:cs="Arial"/>
                <w:sz w:val="20"/>
                <w:szCs w:val="20"/>
              </w:rPr>
              <w:t xml:space="preserve">Μαρούσι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74D8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A848F2">
              <w:rPr>
                <w:rFonts w:ascii="Calibri" w:hAnsi="Calibri" w:cs="Arial"/>
                <w:sz w:val="20"/>
                <w:szCs w:val="20"/>
              </w:rPr>
              <w:t>19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A848F2">
              <w:rPr>
                <w:rFonts w:ascii="Calibri" w:hAnsi="Calibri" w:cs="Arial"/>
                <w:sz w:val="20"/>
                <w:szCs w:val="20"/>
              </w:rPr>
              <w:t>06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B777B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056974">
              <w:rPr>
                <w:rFonts w:ascii="Calibri" w:hAnsi="Calibri" w:cs="Arial"/>
                <w:sz w:val="20"/>
                <w:szCs w:val="20"/>
              </w:rPr>
              <w:t>1</w:t>
            </w:r>
            <w:r w:rsidR="00056974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C5399">
              <w:rPr>
                <w:rFonts w:ascii="Calibri" w:hAnsi="Calibri" w:cs="Arial"/>
                <w:sz w:val="20"/>
                <w:szCs w:val="20"/>
              </w:rPr>
              <w:t xml:space="preserve">Αρ.Πρωτ.  Βαθμός Προτερ </w:t>
            </w:r>
          </w:p>
          <w:p w:rsidR="003578E8" w:rsidRPr="009D51B6" w:rsidRDefault="009D51B6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Φ. 361.22</w:t>
            </w:r>
            <w:r w:rsidR="003578E8">
              <w:rPr>
                <w:rFonts w:ascii="Calibri" w:hAnsi="Calibri" w:cs="Arial"/>
                <w:sz w:val="20"/>
                <w:szCs w:val="20"/>
              </w:rPr>
              <w:t>/</w:t>
            </w:r>
            <w:r w:rsidR="00A848F2">
              <w:rPr>
                <w:rFonts w:ascii="Calibri" w:hAnsi="Calibri" w:cs="Arial"/>
                <w:sz w:val="20"/>
                <w:szCs w:val="20"/>
              </w:rPr>
              <w:t>50</w:t>
            </w:r>
            <w:r w:rsidR="00FD4C74">
              <w:rPr>
                <w:rFonts w:ascii="Calibri" w:hAnsi="Calibri" w:cs="Arial"/>
                <w:sz w:val="20"/>
                <w:szCs w:val="20"/>
              </w:rPr>
              <w:t>/</w:t>
            </w:r>
            <w:r w:rsidR="00A848F2">
              <w:rPr>
                <w:rFonts w:ascii="Calibri" w:hAnsi="Calibri" w:cs="Arial"/>
                <w:sz w:val="20"/>
                <w:szCs w:val="20"/>
              </w:rPr>
              <w:t>97520</w:t>
            </w:r>
            <w:r w:rsidR="003578E8" w:rsidRPr="00FC5399">
              <w:rPr>
                <w:rFonts w:ascii="Calibri" w:hAnsi="Calibri" w:cs="Arial"/>
                <w:sz w:val="20"/>
                <w:szCs w:val="20"/>
              </w:rPr>
              <w:t>/</w:t>
            </w:r>
            <w:r w:rsidR="002A2C27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="002A2C27" w:rsidRPr="009D51B6">
              <w:rPr>
                <w:rFonts w:ascii="Calibri" w:hAnsi="Calibri" w:cs="Arial"/>
                <w:sz w:val="20"/>
                <w:szCs w:val="20"/>
              </w:rPr>
              <w:t>3</w:t>
            </w:r>
          </w:p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8E8" w:rsidRPr="00FC5399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ΠΡΟΣ:  </w:t>
            </w: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  <w:r w:rsidRPr="009D51B6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>Περιφερειακές Διευθύνσεις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Εκπαίδευσης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όλης της χώρας 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2. Διευθύνσεις Πρωτοβάθμιας 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Εκπαίδευσης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όλης της χώρας 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3. Διευθύνσεις Δευτεροβάθμιας 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Εκπαίδευσης</w:t>
            </w:r>
          </w:p>
          <w:p w:rsidR="009D51B6" w:rsidRP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51B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όλης της χώρας </w:t>
            </w:r>
          </w:p>
          <w:p w:rsidR="009D51B6" w:rsidRDefault="009D51B6" w:rsidP="009D51B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9D51B6" w:rsidRDefault="009D51B6" w:rsidP="00645CB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8E8" w:rsidRDefault="003578E8" w:rsidP="0005173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8E8" w:rsidRPr="00C51CA4" w:rsidRDefault="003578E8" w:rsidP="00297CD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B3295" w:rsidRPr="00703944" w:rsidRDefault="008B3295"/>
    <w:p w:rsidR="008A21F9" w:rsidRDefault="00703944">
      <w:r>
        <w:t>Θέμα:</w:t>
      </w:r>
      <w:r w:rsidR="00FD4C74">
        <w:t xml:space="preserve"> «</w:t>
      </w:r>
      <w:r w:rsidR="009D51B6">
        <w:t>Διευκρινήσεις σχετικά με τη μοριοδότηση Διευθυντών Σχολικών Μονάδων</w:t>
      </w:r>
      <w:r w:rsidR="008A21F9">
        <w:t>»</w:t>
      </w:r>
      <w:r w:rsidR="00D96BA7">
        <w:t xml:space="preserve"> </w:t>
      </w:r>
    </w:p>
    <w:p w:rsidR="00BB684D" w:rsidRPr="00D96BA7" w:rsidRDefault="00CC6348">
      <w:r w:rsidRPr="00D96BA7">
        <w:tab/>
      </w:r>
    </w:p>
    <w:p w:rsidR="00297CD5" w:rsidRPr="009D51B6" w:rsidRDefault="00CC6348" w:rsidP="002564DC">
      <w:pPr>
        <w:jc w:val="both"/>
      </w:pPr>
      <w:r w:rsidRPr="00D96BA7">
        <w:tab/>
      </w:r>
      <w:r w:rsidR="009D51B6">
        <w:t xml:space="preserve">Αναφορικά με την επιλογή Διευθυντών Σχολικών Μονάδων, διευκρινίζουμε ότι η μοριοδότηση της διδακτικής </w:t>
      </w:r>
      <w:r w:rsidR="00C232AA">
        <w:t>υπηρεσίας</w:t>
      </w:r>
      <w:r w:rsidR="009D51B6">
        <w:t xml:space="preserve"> γίνεται αποκλειστικά βάσει των  διατάξεων του Ν. 4327/2015 (ΦΕΚ50 τ. Α)</w:t>
      </w:r>
    </w:p>
    <w:p w:rsidR="00703944" w:rsidRDefault="00703944"/>
    <w:p w:rsidR="00703944" w:rsidRDefault="00703944"/>
    <w:p w:rsidR="000D072A" w:rsidRDefault="000D072A"/>
    <w:p w:rsidR="000D072A" w:rsidRDefault="000D072A"/>
    <w:p w:rsidR="000D072A" w:rsidRPr="00C20BA6" w:rsidRDefault="009D51B6" w:rsidP="000D072A">
      <w:pPr>
        <w:widowControl w:val="0"/>
        <w:tabs>
          <w:tab w:val="left" w:pos="0"/>
        </w:tabs>
        <w:autoSpaceDE w:val="0"/>
        <w:autoSpaceDN w:val="0"/>
        <w:adjustRightInd w:val="0"/>
        <w:ind w:left="4320" w:right="-5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Ο ΑΝΑΠΛΗΡΩΤΗΣ ΥΠΟΥΡΓΟΣ </w:t>
      </w:r>
    </w:p>
    <w:p w:rsidR="000D072A" w:rsidRPr="00B6671F" w:rsidRDefault="000D072A" w:rsidP="003B1262">
      <w:pPr>
        <w:widowControl w:val="0"/>
        <w:tabs>
          <w:tab w:val="left" w:pos="0"/>
        </w:tabs>
        <w:autoSpaceDE w:val="0"/>
        <w:autoSpaceDN w:val="0"/>
        <w:adjustRightInd w:val="0"/>
        <w:ind w:right="-540"/>
        <w:rPr>
          <w:rFonts w:ascii="Calibri" w:hAnsi="Calibri" w:cs="Arial"/>
          <w:b/>
          <w:sz w:val="22"/>
          <w:szCs w:val="22"/>
        </w:rPr>
      </w:pPr>
    </w:p>
    <w:p w:rsidR="000D072A" w:rsidRPr="00B6671F" w:rsidRDefault="000D072A" w:rsidP="000D072A">
      <w:pPr>
        <w:widowControl w:val="0"/>
        <w:tabs>
          <w:tab w:val="left" w:pos="0"/>
        </w:tabs>
        <w:autoSpaceDE w:val="0"/>
        <w:autoSpaceDN w:val="0"/>
        <w:adjustRightInd w:val="0"/>
        <w:ind w:left="4320" w:right="-540"/>
        <w:jc w:val="center"/>
        <w:rPr>
          <w:rFonts w:ascii="Calibri" w:hAnsi="Calibri" w:cs="Arial"/>
          <w:b/>
          <w:sz w:val="22"/>
          <w:szCs w:val="22"/>
        </w:rPr>
      </w:pPr>
    </w:p>
    <w:p w:rsidR="000D072A" w:rsidRPr="00132F49" w:rsidRDefault="009D51B6" w:rsidP="000D072A">
      <w:pPr>
        <w:widowControl w:val="0"/>
        <w:tabs>
          <w:tab w:val="left" w:pos="0"/>
        </w:tabs>
        <w:autoSpaceDE w:val="0"/>
        <w:autoSpaceDN w:val="0"/>
        <w:adjustRightInd w:val="0"/>
        <w:ind w:left="4320" w:right="-5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ΑΝΑΣΤΑΣΙΟΣ ΚΟΥΡΑΚΗΣ</w:t>
      </w:r>
    </w:p>
    <w:p w:rsidR="003B1262" w:rsidRDefault="003B1262" w:rsidP="000D072A">
      <w:pPr>
        <w:widowControl w:val="0"/>
        <w:tabs>
          <w:tab w:val="left" w:pos="0"/>
        </w:tabs>
        <w:autoSpaceDE w:val="0"/>
        <w:autoSpaceDN w:val="0"/>
        <w:adjustRightInd w:val="0"/>
        <w:ind w:left="4320" w:right="-540"/>
        <w:jc w:val="center"/>
        <w:rPr>
          <w:rFonts w:ascii="Calibri" w:hAnsi="Calibri" w:cs="Arial"/>
          <w:b/>
          <w:sz w:val="22"/>
          <w:szCs w:val="22"/>
        </w:rPr>
      </w:pPr>
    </w:p>
    <w:p w:rsidR="003B1262" w:rsidRPr="003B1262" w:rsidRDefault="003B1262" w:rsidP="003B1262">
      <w:pPr>
        <w:ind w:left="-709"/>
        <w:rPr>
          <w:sz w:val="18"/>
          <w:szCs w:val="18"/>
        </w:rPr>
      </w:pPr>
    </w:p>
    <w:p w:rsidR="000D072A" w:rsidRDefault="000D072A" w:rsidP="000D072A">
      <w:pPr>
        <w:jc w:val="right"/>
      </w:pPr>
    </w:p>
    <w:p w:rsidR="009D51B6" w:rsidRPr="009D51B6" w:rsidRDefault="009D51B6" w:rsidP="009D51B6">
      <w:pPr>
        <w:rPr>
          <w:rFonts w:ascii="Calibri" w:hAnsi="Calibri" w:cs="Arial"/>
          <w:b/>
          <w:sz w:val="18"/>
          <w:szCs w:val="18"/>
          <w:u w:val="single"/>
        </w:rPr>
      </w:pPr>
      <w:r w:rsidRPr="009D51B6">
        <w:rPr>
          <w:rFonts w:ascii="Calibri" w:hAnsi="Calibri" w:cs="Arial"/>
          <w:b/>
          <w:sz w:val="18"/>
          <w:szCs w:val="18"/>
          <w:u w:val="single"/>
        </w:rPr>
        <w:t>ΕΣΩΤΕΡΙΚΗ ΔΙΑΝΟΜΗ:</w:t>
      </w:r>
    </w:p>
    <w:p w:rsidR="009D51B6" w:rsidRPr="009D51B6" w:rsidRDefault="009D51B6" w:rsidP="009D51B6">
      <w:pPr>
        <w:rPr>
          <w:rFonts w:ascii="Calibri" w:hAnsi="Calibri" w:cs="Arial"/>
          <w:sz w:val="18"/>
          <w:szCs w:val="18"/>
        </w:rPr>
      </w:pPr>
      <w:r w:rsidRPr="009D51B6">
        <w:rPr>
          <w:rFonts w:ascii="Calibri" w:hAnsi="Calibri" w:cs="Arial"/>
          <w:sz w:val="18"/>
          <w:szCs w:val="18"/>
        </w:rPr>
        <w:t>1) Γραφείο Υπουργού</w:t>
      </w:r>
    </w:p>
    <w:p w:rsidR="009D51B6" w:rsidRPr="009D51B6" w:rsidRDefault="009D51B6" w:rsidP="009D51B6">
      <w:pPr>
        <w:spacing w:line="276" w:lineRule="auto"/>
        <w:rPr>
          <w:rFonts w:ascii="Calibri" w:hAnsi="Calibri" w:cs="Arial"/>
          <w:sz w:val="18"/>
          <w:szCs w:val="18"/>
        </w:rPr>
      </w:pPr>
      <w:r w:rsidRPr="009D51B6">
        <w:rPr>
          <w:rFonts w:ascii="Calibri" w:hAnsi="Calibri" w:cs="Arial"/>
          <w:sz w:val="18"/>
          <w:szCs w:val="18"/>
        </w:rPr>
        <w:t>2) Γραφείο Αναπληρωτή Υπουργού</w:t>
      </w:r>
    </w:p>
    <w:p w:rsidR="009D51B6" w:rsidRPr="009D51B6" w:rsidRDefault="009D51B6" w:rsidP="009D51B6">
      <w:pPr>
        <w:spacing w:line="276" w:lineRule="auto"/>
        <w:rPr>
          <w:rFonts w:ascii="Calibri" w:hAnsi="Calibri" w:cs="Arial"/>
          <w:sz w:val="18"/>
          <w:szCs w:val="18"/>
        </w:rPr>
      </w:pPr>
      <w:r w:rsidRPr="009D51B6">
        <w:rPr>
          <w:rFonts w:ascii="Calibri" w:hAnsi="Calibri" w:cs="Arial"/>
          <w:sz w:val="18"/>
          <w:szCs w:val="18"/>
        </w:rPr>
        <w:t>3) Γραφείο Γενικού Γραμματέα</w:t>
      </w:r>
    </w:p>
    <w:p w:rsidR="009D51B6" w:rsidRPr="009D51B6" w:rsidRDefault="009D51B6" w:rsidP="009D51B6">
      <w:pPr>
        <w:spacing w:line="276" w:lineRule="auto"/>
        <w:rPr>
          <w:rFonts w:ascii="Calibri" w:hAnsi="Calibri" w:cs="Arial"/>
          <w:sz w:val="18"/>
          <w:szCs w:val="18"/>
        </w:rPr>
      </w:pPr>
      <w:r w:rsidRPr="009D51B6">
        <w:rPr>
          <w:rFonts w:ascii="Calibri" w:hAnsi="Calibri" w:cs="Arial"/>
          <w:sz w:val="18"/>
          <w:szCs w:val="18"/>
        </w:rPr>
        <w:t>4) Γραφείο Γενικής Διευθύντριας Π.Ε. &amp; Δ.Ε.</w:t>
      </w:r>
    </w:p>
    <w:p w:rsidR="009D51B6" w:rsidRPr="009D51B6" w:rsidRDefault="009D51B6" w:rsidP="009D51B6">
      <w:pPr>
        <w:spacing w:line="276" w:lineRule="auto"/>
        <w:rPr>
          <w:rFonts w:ascii="Calibri" w:hAnsi="Calibri" w:cs="Arial"/>
          <w:sz w:val="18"/>
          <w:szCs w:val="18"/>
        </w:rPr>
      </w:pPr>
      <w:r w:rsidRPr="009D51B6">
        <w:rPr>
          <w:rFonts w:ascii="Calibri" w:hAnsi="Calibri" w:cs="Arial"/>
          <w:sz w:val="18"/>
          <w:szCs w:val="18"/>
        </w:rPr>
        <w:t xml:space="preserve">5) Αυτοτελές Τμήμα Στελεχών Εκπαίδευσης </w:t>
      </w:r>
    </w:p>
    <w:p w:rsidR="009D51B6" w:rsidRPr="009D51B6" w:rsidRDefault="009D51B6" w:rsidP="009D51B6">
      <w:pPr>
        <w:spacing w:line="276" w:lineRule="auto"/>
        <w:rPr>
          <w:rFonts w:ascii="Calibri" w:hAnsi="Calibri" w:cs="Arial"/>
          <w:sz w:val="18"/>
          <w:szCs w:val="18"/>
        </w:rPr>
      </w:pPr>
      <w:r w:rsidRPr="009D51B6">
        <w:rPr>
          <w:rFonts w:ascii="Calibri" w:hAnsi="Calibri" w:cs="Arial"/>
          <w:sz w:val="18"/>
          <w:szCs w:val="18"/>
        </w:rPr>
        <w:t>Α/θμιας και Β/θμιας Εκπαίδευσης</w:t>
      </w:r>
    </w:p>
    <w:p w:rsidR="000D072A" w:rsidRDefault="000D072A" w:rsidP="000D072A">
      <w:pPr>
        <w:pStyle w:val="a4"/>
        <w:spacing w:after="0"/>
        <w:ind w:left="-720"/>
        <w:jc w:val="both"/>
        <w:rPr>
          <w:rFonts w:ascii="Calibri" w:hAnsi="Calibri"/>
          <w:sz w:val="18"/>
          <w:szCs w:val="18"/>
        </w:rPr>
      </w:pPr>
    </w:p>
    <w:p w:rsidR="000D072A" w:rsidRPr="00FD4C74" w:rsidRDefault="000D072A" w:rsidP="000D072A"/>
    <w:sectPr w:rsidR="000D072A" w:rsidRPr="00FD4C74" w:rsidSect="008B3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68"/>
    <w:multiLevelType w:val="hybridMultilevel"/>
    <w:tmpl w:val="8890A09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2C30EAF"/>
    <w:multiLevelType w:val="hybridMultilevel"/>
    <w:tmpl w:val="0F684E2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8E8"/>
    <w:rsid w:val="00051730"/>
    <w:rsid w:val="00056974"/>
    <w:rsid w:val="000D072A"/>
    <w:rsid w:val="00127B23"/>
    <w:rsid w:val="00132F49"/>
    <w:rsid w:val="001F74D8"/>
    <w:rsid w:val="0022708C"/>
    <w:rsid w:val="002564DC"/>
    <w:rsid w:val="002934F9"/>
    <w:rsid w:val="00297CD5"/>
    <w:rsid w:val="002A2C27"/>
    <w:rsid w:val="003578E8"/>
    <w:rsid w:val="003B1262"/>
    <w:rsid w:val="004C3964"/>
    <w:rsid w:val="005253D5"/>
    <w:rsid w:val="00552375"/>
    <w:rsid w:val="005F7E85"/>
    <w:rsid w:val="00645CB2"/>
    <w:rsid w:val="00686F1E"/>
    <w:rsid w:val="006A19EF"/>
    <w:rsid w:val="00703944"/>
    <w:rsid w:val="007B1DC0"/>
    <w:rsid w:val="00811EB9"/>
    <w:rsid w:val="008217F1"/>
    <w:rsid w:val="008A21F9"/>
    <w:rsid w:val="008B3295"/>
    <w:rsid w:val="009B2226"/>
    <w:rsid w:val="009D51B6"/>
    <w:rsid w:val="00A12A91"/>
    <w:rsid w:val="00A848F2"/>
    <w:rsid w:val="00BB684D"/>
    <w:rsid w:val="00C20BA6"/>
    <w:rsid w:val="00C232AA"/>
    <w:rsid w:val="00CA1111"/>
    <w:rsid w:val="00CC6348"/>
    <w:rsid w:val="00D13ED5"/>
    <w:rsid w:val="00D96BA7"/>
    <w:rsid w:val="00DA56D1"/>
    <w:rsid w:val="00E87922"/>
    <w:rsid w:val="00EC1BCB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578E8"/>
    <w:pPr>
      <w:keepNext/>
      <w:tabs>
        <w:tab w:val="left" w:pos="6379"/>
      </w:tabs>
      <w:overflowPunct w:val="0"/>
      <w:autoSpaceDE w:val="0"/>
      <w:autoSpaceDN w:val="0"/>
      <w:adjustRightInd w:val="0"/>
      <w:ind w:right="-142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78E8"/>
    <w:rPr>
      <w:rFonts w:ascii="Arial" w:eastAsia="Times New Roman" w:hAnsi="Arial" w:cs="Arial"/>
      <w:b/>
      <w:sz w:val="24"/>
      <w:szCs w:val="24"/>
      <w:lang w:eastAsia="el-GR"/>
    </w:rPr>
  </w:style>
  <w:style w:type="character" w:styleId="-">
    <w:name w:val="Hyperlink"/>
    <w:basedOn w:val="a0"/>
    <w:rsid w:val="003578E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578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78E8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7039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Char0"/>
    <w:uiPriority w:val="99"/>
    <w:unhideWhenUsed/>
    <w:rsid w:val="000D072A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0D07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1448</CharactersWithSpaces>
  <SharedDoc>false</SharedDoc>
  <HLinks>
    <vt:vector size="12" baseType="variant">
      <vt:variant>
        <vt:i4>3735639</vt:i4>
      </vt:variant>
      <vt:variant>
        <vt:i4>3</vt:i4>
      </vt:variant>
      <vt:variant>
        <vt:i4>0</vt:i4>
      </vt:variant>
      <vt:variant>
        <vt:i4>5</vt:i4>
      </vt:variant>
      <vt:variant>
        <vt:lpwstr>mailto:dppe@minedu.gov.gr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3</cp:revision>
  <cp:lastPrinted>2015-06-19T06:48:00Z</cp:lastPrinted>
  <dcterms:created xsi:type="dcterms:W3CDTF">2015-06-25T04:35:00Z</dcterms:created>
  <dcterms:modified xsi:type="dcterms:W3CDTF">2015-06-25T04:35:00Z</dcterms:modified>
</cp:coreProperties>
</file>